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A7" w:rsidRPr="00321CF7" w:rsidRDefault="002D68A7" w:rsidP="002D68A7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 w:rsidRPr="00321CF7">
        <w:rPr>
          <w:rFonts w:ascii="黑体" w:eastAsia="黑体" w:hAnsi="黑体" w:hint="eastAsia"/>
          <w:sz w:val="32"/>
          <w:szCs w:val="32"/>
        </w:rPr>
        <w:t>附件</w:t>
      </w:r>
      <w:r w:rsidRPr="00321CF7">
        <w:rPr>
          <w:rFonts w:ascii="黑体" w:eastAsia="黑体" w:hAnsi="黑体"/>
          <w:sz w:val="32"/>
          <w:szCs w:val="32"/>
        </w:rPr>
        <w:t>7</w:t>
      </w:r>
    </w:p>
    <w:p w:rsidR="002D68A7" w:rsidRPr="00783BF5" w:rsidRDefault="002D68A7" w:rsidP="002D68A7">
      <w:pPr>
        <w:spacing w:beforeLines="10" w:before="24" w:line="0" w:lineRule="atLeas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83BF5">
        <w:rPr>
          <w:rFonts w:ascii="方正小标宋简体" w:eastAsia="方正小标宋简体" w:hAnsi="方正小标宋简体" w:hint="eastAsia"/>
          <w:noProof/>
          <w:sz w:val="40"/>
          <w:szCs w:val="44"/>
        </w:rPr>
        <w:drawing>
          <wp:anchor distT="0" distB="0" distL="114300" distR="114300" simplePos="0" relativeHeight="251703296" behindDoc="0" locked="0" layoutInCell="1" allowOverlap="1" wp14:anchorId="039BAD30" wp14:editId="064FAB43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579880" cy="255270"/>
            <wp:effectExtent l="0" t="0" r="127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3BF5">
        <w:rPr>
          <w:rFonts w:ascii="方正小标宋简体" w:eastAsia="方正小标宋简体" w:hAnsi="方正小标宋简体" w:hint="eastAsia"/>
          <w:sz w:val="40"/>
          <w:szCs w:val="44"/>
        </w:rPr>
        <w:t>中国石油大学（华东）</w:t>
      </w:r>
      <w:r w:rsidR="00026899" w:rsidRPr="00783BF5">
        <w:rPr>
          <w:rFonts w:ascii="方正小标宋简体" w:eastAsia="方正小标宋简体" w:hAnsi="方正小标宋简体" w:hint="eastAsia"/>
          <w:sz w:val="40"/>
          <w:szCs w:val="44"/>
        </w:rPr>
        <w:t>秘</w:t>
      </w:r>
      <w:r w:rsidRPr="00783BF5">
        <w:rPr>
          <w:rFonts w:ascii="方正小标宋简体" w:eastAsia="方正小标宋简体" w:hAnsi="方正小标宋简体" w:hint="eastAsia"/>
          <w:sz w:val="40"/>
          <w:szCs w:val="44"/>
        </w:rPr>
        <w:t>密载体复制审批</w:t>
      </w:r>
      <w:bookmarkStart w:id="2" w:name="_GoBack"/>
      <w:bookmarkEnd w:id="2"/>
      <w:r w:rsidRPr="00783BF5">
        <w:rPr>
          <w:rFonts w:ascii="方正小标宋简体" w:eastAsia="方正小标宋简体" w:hAnsi="方正小标宋简体" w:hint="eastAsia"/>
          <w:sz w:val="40"/>
          <w:szCs w:val="44"/>
        </w:rPr>
        <w:t>表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1143"/>
        <w:gridCol w:w="1376"/>
        <w:gridCol w:w="946"/>
        <w:gridCol w:w="1051"/>
        <w:gridCol w:w="30"/>
        <w:gridCol w:w="116"/>
        <w:gridCol w:w="1560"/>
        <w:gridCol w:w="1041"/>
        <w:gridCol w:w="286"/>
        <w:gridCol w:w="1272"/>
      </w:tblGrid>
      <w:tr w:rsidR="002D68A7" w:rsidRPr="00321CF7" w:rsidTr="003F3B31">
        <w:trPr>
          <w:trHeight w:val="624"/>
        </w:trPr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申请</w:t>
            </w:r>
          </w:p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131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承办人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321CF7">
              <w:rPr>
                <w:rFonts w:ascii="仿宋_GB2312" w:eastAsia="仿宋_GB2312" w:hint="eastAsia"/>
                <w:sz w:val="24"/>
              </w:rPr>
              <w:t>原定</w:t>
            </w:r>
            <w:proofErr w:type="gramStart"/>
            <w:r w:rsidRPr="00321CF7">
              <w:rPr>
                <w:rFonts w:ascii="仿宋_GB2312" w:eastAsia="仿宋_GB2312" w:hint="eastAsia"/>
                <w:sz w:val="24"/>
              </w:rPr>
              <w:t>密单位</w:t>
            </w:r>
            <w:proofErr w:type="gramEnd"/>
            <w:r w:rsidRPr="00321CF7">
              <w:rPr>
                <w:rFonts w:ascii="仿宋_GB2312" w:eastAsia="仿宋_GB2312" w:hint="eastAsia"/>
                <w:sz w:val="24"/>
              </w:rPr>
              <w:t>同意否</w:t>
            </w:r>
          </w:p>
        </w:tc>
        <w:tc>
          <w:tcPr>
            <w:tcW w:w="721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是 </w:t>
            </w:r>
            <w:r w:rsidRPr="00321CF7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2D68A7" w:rsidRPr="00321CF7" w:rsidTr="003F3B31">
        <w:trPr>
          <w:trHeight w:val="477"/>
        </w:trPr>
        <w:tc>
          <w:tcPr>
            <w:tcW w:w="6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用途</w:t>
            </w:r>
          </w:p>
        </w:tc>
        <w:tc>
          <w:tcPr>
            <w:tcW w:w="43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413"/>
        </w:trPr>
        <w:tc>
          <w:tcPr>
            <w:tcW w:w="6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来源</w:t>
            </w:r>
          </w:p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载体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名称/文号</w:t>
            </w:r>
          </w:p>
        </w:tc>
        <w:tc>
          <w:tcPr>
            <w:tcW w:w="357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420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载体类型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纸质 </w:t>
            </w:r>
            <w:r w:rsidRPr="00321CF7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光盘 </w:t>
            </w:r>
            <w:r w:rsidRPr="00321CF7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 xml:space="preserve">磁盘 </w:t>
            </w:r>
            <w:r w:rsidRPr="00321CF7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321CF7">
              <w:rPr>
                <w:rFonts w:ascii="仿宋_GB2312" w:eastAsia="仿宋_GB2312" w:hAnsi="宋体" w:hint="eastAsia"/>
                <w:sz w:val="24"/>
              </w:rPr>
              <w:t>红盘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密级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412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单位/位置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编号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624"/>
        </w:trPr>
        <w:tc>
          <w:tcPr>
            <w:tcW w:w="6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申请</w:t>
            </w:r>
          </w:p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复制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复制方式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数量（件）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复制件去向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复制件是否退还保密办</w:t>
            </w:r>
          </w:p>
        </w:tc>
      </w:tr>
      <w:tr w:rsidR="002D68A7" w:rsidRPr="00321CF7" w:rsidTr="003F3B31">
        <w:trPr>
          <w:trHeight w:val="380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□打印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413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□复印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419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□扫描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426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□刻录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321CF7" w:rsidRDefault="002D68A7" w:rsidP="004955A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321CF7" w:rsidTr="003F3B31">
        <w:trPr>
          <w:trHeight w:val="320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8A7" w:rsidRPr="00321CF7" w:rsidRDefault="002D68A7" w:rsidP="004955A8">
            <w:pPr>
              <w:widowControl/>
              <w:spacing w:line="440" w:lineRule="exact"/>
              <w:rPr>
                <w:rFonts w:ascii="仿宋_GB2312" w:eastAsia="仿宋_GB2312" w:hAnsi="等线" w:cs="宋体"/>
                <w:b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2"/>
              </w:rPr>
              <w:t>涉密载体复制注意事项：</w:t>
            </w:r>
          </w:p>
          <w:p w:rsidR="002D68A7" w:rsidRPr="00321CF7" w:rsidRDefault="002D68A7" w:rsidP="004955A8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</w:t>
            </w:r>
            <w:r w:rsidRPr="00321CF7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涉密载体必须在指定部门指定设备上进行复制；</w:t>
            </w:r>
          </w:p>
          <w:p w:rsidR="002D68A7" w:rsidRPr="00321CF7" w:rsidRDefault="002D68A7" w:rsidP="004955A8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</w:t>
            </w:r>
            <w:r w:rsidRPr="00321CF7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复制涉密载体不得改变原件密级、保密期限和知悉范围，严格按批准的方式、数量复制；</w:t>
            </w:r>
          </w:p>
          <w:p w:rsidR="002D68A7" w:rsidRPr="00321CF7" w:rsidRDefault="002D68A7" w:rsidP="004955A8">
            <w:pPr>
              <w:widowControl/>
              <w:spacing w:line="400" w:lineRule="exact"/>
              <w:ind w:left="220" w:hangingChars="100" w:hanging="220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 w:rsidRPr="00321CF7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复制件按原件密级进行管理，严禁擅自转借、传阅、复印、翻印和摘抄，严禁手机拍照、扫描、微信、QQ传输等违规操作，造成严重后果的将追究相关责任；</w:t>
            </w:r>
          </w:p>
          <w:p w:rsidR="002D68A7" w:rsidRPr="00321CF7" w:rsidRDefault="002D68A7" w:rsidP="004955A8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4.</w:t>
            </w:r>
            <w:proofErr w:type="gramStart"/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复制件需退还</w:t>
            </w:r>
            <w:proofErr w:type="gramEnd"/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保密办的，需在使用当天返还至保密办；</w:t>
            </w:r>
          </w:p>
          <w:p w:rsidR="002D68A7" w:rsidRPr="00321CF7" w:rsidRDefault="002D68A7" w:rsidP="004955A8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  <w:r w:rsidRPr="00321CF7"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321CF7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复制人员及时做好复制详细记录，复制件及时办理移交手续。</w:t>
            </w:r>
          </w:p>
          <w:p w:rsidR="002D68A7" w:rsidRPr="00321CF7" w:rsidRDefault="002D68A7" w:rsidP="004955A8">
            <w:pPr>
              <w:spacing w:line="52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承办人签名：                     年   月  日</w:t>
            </w:r>
          </w:p>
        </w:tc>
      </w:tr>
      <w:tr w:rsidR="002D68A7" w:rsidRPr="00321CF7" w:rsidTr="004955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1"/>
          <w:jc w:val="center"/>
        </w:trPr>
        <w:tc>
          <w:tcPr>
            <w:tcW w:w="2560" w:type="pct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D68A7" w:rsidRPr="00321CF7" w:rsidRDefault="002D68A7" w:rsidP="004955A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项目负责人意见（涉密科研）：</w:t>
            </w:r>
          </w:p>
          <w:p w:rsidR="002D68A7" w:rsidRPr="00321CF7" w:rsidRDefault="002D68A7" w:rsidP="004955A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2D68A7" w:rsidRPr="00321CF7" w:rsidRDefault="002D68A7" w:rsidP="004955A8">
            <w:pPr>
              <w:spacing w:line="360" w:lineRule="exact"/>
              <w:ind w:leftChars="485" w:left="1018"/>
              <w:jc w:val="lef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2D68A7" w:rsidRPr="00321CF7" w:rsidRDefault="002D68A7" w:rsidP="004955A8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 xml:space="preserve">           年  月  日</w:t>
            </w:r>
          </w:p>
        </w:tc>
        <w:tc>
          <w:tcPr>
            <w:tcW w:w="2440" w:type="pct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D68A7" w:rsidRPr="00321CF7" w:rsidRDefault="002D68A7" w:rsidP="004955A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申请单位意见：</w:t>
            </w:r>
          </w:p>
          <w:p w:rsidR="002D68A7" w:rsidRPr="00321CF7" w:rsidRDefault="002D68A7" w:rsidP="004955A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2D68A7" w:rsidRPr="00321CF7" w:rsidRDefault="002D68A7" w:rsidP="004955A8">
            <w:pPr>
              <w:spacing w:line="360" w:lineRule="exact"/>
              <w:ind w:leftChars="218" w:left="458"/>
              <w:jc w:val="lef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签字（公章）：</w:t>
            </w:r>
          </w:p>
          <w:p w:rsidR="002D68A7" w:rsidRPr="00321CF7" w:rsidRDefault="002D68A7" w:rsidP="004955A8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 xml:space="preserve">         年   月  日</w:t>
            </w:r>
          </w:p>
        </w:tc>
      </w:tr>
      <w:tr w:rsidR="002D68A7" w:rsidRPr="00321CF7" w:rsidTr="004955A8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0"/>
          <w:jc w:val="center"/>
        </w:trPr>
        <w:tc>
          <w:tcPr>
            <w:tcW w:w="2560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8A7" w:rsidRPr="00321CF7" w:rsidRDefault="002D68A7" w:rsidP="004955A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业务主管部门审批：</w:t>
            </w:r>
          </w:p>
          <w:p w:rsidR="002D68A7" w:rsidRPr="00321CF7" w:rsidRDefault="002D68A7" w:rsidP="004955A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D68A7" w:rsidRPr="00321CF7" w:rsidRDefault="002D68A7" w:rsidP="004955A8">
            <w:pPr>
              <w:spacing w:line="360" w:lineRule="exact"/>
              <w:ind w:leftChars="80" w:left="168"/>
              <w:jc w:val="lef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签字（公章）：</w:t>
            </w:r>
          </w:p>
          <w:p w:rsidR="002D68A7" w:rsidRPr="00321CF7" w:rsidRDefault="002D68A7" w:rsidP="004955A8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 xml:space="preserve">          年  月  日</w:t>
            </w:r>
          </w:p>
        </w:tc>
        <w:tc>
          <w:tcPr>
            <w:tcW w:w="2440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8A7" w:rsidRPr="00321CF7" w:rsidRDefault="002D68A7" w:rsidP="004955A8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保密办公室审核：</w:t>
            </w:r>
          </w:p>
          <w:p w:rsidR="002D68A7" w:rsidRPr="00321CF7" w:rsidRDefault="002D68A7" w:rsidP="004955A8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D68A7" w:rsidRPr="00321CF7" w:rsidRDefault="002D68A7" w:rsidP="004955A8">
            <w:pPr>
              <w:spacing w:line="360" w:lineRule="exact"/>
              <w:ind w:leftChars="125" w:left="263"/>
              <w:jc w:val="lef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>审核人（公章）：</w:t>
            </w:r>
          </w:p>
          <w:p w:rsidR="002D68A7" w:rsidRPr="00321CF7" w:rsidRDefault="002D68A7" w:rsidP="004955A8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321CF7">
              <w:rPr>
                <w:rFonts w:ascii="仿宋_GB2312" w:eastAsia="仿宋_GB2312" w:hAnsi="宋体" w:hint="eastAsia"/>
                <w:sz w:val="24"/>
              </w:rPr>
              <w:t xml:space="preserve">         年   月  日</w:t>
            </w:r>
          </w:p>
        </w:tc>
      </w:tr>
    </w:tbl>
    <w:p w:rsidR="00554926" w:rsidRPr="00321CF7" w:rsidRDefault="002D68A7" w:rsidP="00783BF5">
      <w:pPr>
        <w:spacing w:afterLines="50" w:after="120" w:line="560" w:lineRule="exact"/>
        <w:rPr>
          <w:rFonts w:eastAsia="楷体"/>
          <w:sz w:val="24"/>
        </w:rPr>
      </w:pPr>
      <w:r w:rsidRPr="00321CF7">
        <w:rPr>
          <w:rFonts w:asciiTheme="minorHAnsi" w:eastAsiaTheme="minorEastAsia" w:hAnsiTheme="minorHAnsi" w:cstheme="minorBidi" w:hint="eastAsia"/>
          <w:sz w:val="24"/>
        </w:rPr>
        <w:t>此表一式三份，由保密办、申请单位、业务主管单位各留一份。</w:t>
      </w:r>
      <w:bookmarkEnd w:id="0"/>
      <w:bookmarkEnd w:id="1"/>
    </w:p>
    <w:sectPr w:rsidR="00554926" w:rsidRPr="00321CF7" w:rsidSect="00783BF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701" w:left="153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F3" w:rsidRDefault="004279F3">
      <w:r>
        <w:separator/>
      </w:r>
    </w:p>
  </w:endnote>
  <w:endnote w:type="continuationSeparator" w:id="0">
    <w:p w:rsidR="004279F3" w:rsidRDefault="0042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335216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BF5" w:rsidRPr="00783BF5">
          <w:rPr>
            <w:noProof/>
            <w:lang w:val="zh-CN"/>
          </w:rPr>
          <w:t>2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90148"/>
      <w:docPartObj>
        <w:docPartGallery w:val="Page Numbers (Bottom of Page)"/>
        <w:docPartUnique/>
      </w:docPartObj>
    </w:sdtPr>
    <w:sdtEndPr/>
    <w:sdtContent>
      <w:p w:rsidR="004A54A4" w:rsidRDefault="004A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31" w:rsidRPr="004D0A31">
          <w:rPr>
            <w:noProof/>
            <w:lang w:val="zh-CN"/>
          </w:rPr>
          <w:t>1</w:t>
        </w:r>
        <w:r>
          <w:fldChar w:fldCharType="end"/>
        </w:r>
      </w:p>
    </w:sdtContent>
  </w:sdt>
  <w:p w:rsidR="004A54A4" w:rsidRDefault="004A54A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F3" w:rsidRDefault="004279F3">
      <w:r>
        <w:separator/>
      </w:r>
    </w:p>
  </w:footnote>
  <w:footnote w:type="continuationSeparator" w:id="0">
    <w:p w:rsidR="004279F3" w:rsidRDefault="0042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4A4" w:rsidRDefault="004A54A4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7237"/>
    <w:rsid w:val="00070DA7"/>
    <w:rsid w:val="000A57B8"/>
    <w:rsid w:val="000B03E0"/>
    <w:rsid w:val="000B7427"/>
    <w:rsid w:val="000C1F29"/>
    <w:rsid w:val="000C4477"/>
    <w:rsid w:val="000D0628"/>
    <w:rsid w:val="00100A24"/>
    <w:rsid w:val="00111C03"/>
    <w:rsid w:val="00122E7E"/>
    <w:rsid w:val="001233A1"/>
    <w:rsid w:val="00126DDC"/>
    <w:rsid w:val="001414EC"/>
    <w:rsid w:val="00146B31"/>
    <w:rsid w:val="00172A27"/>
    <w:rsid w:val="00182AA1"/>
    <w:rsid w:val="001A319C"/>
    <w:rsid w:val="001A405F"/>
    <w:rsid w:val="001B2B6B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37C5"/>
    <w:rsid w:val="00284F5D"/>
    <w:rsid w:val="002922D0"/>
    <w:rsid w:val="002A02C4"/>
    <w:rsid w:val="002C3959"/>
    <w:rsid w:val="002D1DFC"/>
    <w:rsid w:val="002D29A5"/>
    <w:rsid w:val="002D68A7"/>
    <w:rsid w:val="002E7921"/>
    <w:rsid w:val="002F74FF"/>
    <w:rsid w:val="003147D9"/>
    <w:rsid w:val="00321448"/>
    <w:rsid w:val="00321CF7"/>
    <w:rsid w:val="00333370"/>
    <w:rsid w:val="00334322"/>
    <w:rsid w:val="003361B3"/>
    <w:rsid w:val="003470E0"/>
    <w:rsid w:val="00382CAA"/>
    <w:rsid w:val="00382FCD"/>
    <w:rsid w:val="00386C2A"/>
    <w:rsid w:val="00390F7F"/>
    <w:rsid w:val="003A0BAB"/>
    <w:rsid w:val="003A7698"/>
    <w:rsid w:val="003B0CDC"/>
    <w:rsid w:val="003B50B9"/>
    <w:rsid w:val="003B7102"/>
    <w:rsid w:val="003E1836"/>
    <w:rsid w:val="003F0D06"/>
    <w:rsid w:val="003F2B4C"/>
    <w:rsid w:val="003F3B31"/>
    <w:rsid w:val="003F7F82"/>
    <w:rsid w:val="00412AF0"/>
    <w:rsid w:val="00416916"/>
    <w:rsid w:val="004279F3"/>
    <w:rsid w:val="00444667"/>
    <w:rsid w:val="00446258"/>
    <w:rsid w:val="00452CBD"/>
    <w:rsid w:val="004538BE"/>
    <w:rsid w:val="00457962"/>
    <w:rsid w:val="00464ABA"/>
    <w:rsid w:val="00464B4D"/>
    <w:rsid w:val="004716B5"/>
    <w:rsid w:val="00481BCD"/>
    <w:rsid w:val="00483AD9"/>
    <w:rsid w:val="00485DEF"/>
    <w:rsid w:val="00487629"/>
    <w:rsid w:val="004955A8"/>
    <w:rsid w:val="004978E6"/>
    <w:rsid w:val="004A3F00"/>
    <w:rsid w:val="004A54A4"/>
    <w:rsid w:val="004B2C2F"/>
    <w:rsid w:val="004B6446"/>
    <w:rsid w:val="004D0A31"/>
    <w:rsid w:val="004E0FA7"/>
    <w:rsid w:val="00520C55"/>
    <w:rsid w:val="0053148B"/>
    <w:rsid w:val="005343E4"/>
    <w:rsid w:val="005429A2"/>
    <w:rsid w:val="005501F9"/>
    <w:rsid w:val="00551828"/>
    <w:rsid w:val="005542FB"/>
    <w:rsid w:val="00554926"/>
    <w:rsid w:val="0056340F"/>
    <w:rsid w:val="005675CC"/>
    <w:rsid w:val="00582970"/>
    <w:rsid w:val="00585FD8"/>
    <w:rsid w:val="005908E9"/>
    <w:rsid w:val="005A4622"/>
    <w:rsid w:val="005A5231"/>
    <w:rsid w:val="005C6BE9"/>
    <w:rsid w:val="005D40B7"/>
    <w:rsid w:val="00601FA9"/>
    <w:rsid w:val="00613811"/>
    <w:rsid w:val="00664505"/>
    <w:rsid w:val="00695701"/>
    <w:rsid w:val="00696A3A"/>
    <w:rsid w:val="00696A3F"/>
    <w:rsid w:val="006A0BB2"/>
    <w:rsid w:val="006B1831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83BF5"/>
    <w:rsid w:val="007934BD"/>
    <w:rsid w:val="0079458E"/>
    <w:rsid w:val="007C792A"/>
    <w:rsid w:val="007D1E0D"/>
    <w:rsid w:val="007D313B"/>
    <w:rsid w:val="007E12B9"/>
    <w:rsid w:val="007E4DE7"/>
    <w:rsid w:val="007F06CB"/>
    <w:rsid w:val="007F4454"/>
    <w:rsid w:val="00811118"/>
    <w:rsid w:val="00815349"/>
    <w:rsid w:val="00830D52"/>
    <w:rsid w:val="008354E5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64FB"/>
    <w:rsid w:val="008F5268"/>
    <w:rsid w:val="008F67D8"/>
    <w:rsid w:val="00912C90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A17AA"/>
    <w:rsid w:val="00AB0754"/>
    <w:rsid w:val="00AB35F5"/>
    <w:rsid w:val="00AD4203"/>
    <w:rsid w:val="00AE0823"/>
    <w:rsid w:val="00AE5514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379D6"/>
    <w:rsid w:val="00B40FAC"/>
    <w:rsid w:val="00B449F6"/>
    <w:rsid w:val="00B46A9B"/>
    <w:rsid w:val="00B50C07"/>
    <w:rsid w:val="00B52684"/>
    <w:rsid w:val="00B86DB3"/>
    <w:rsid w:val="00B971AF"/>
    <w:rsid w:val="00BA2F8F"/>
    <w:rsid w:val="00BA47D7"/>
    <w:rsid w:val="00BC6951"/>
    <w:rsid w:val="00BD69BD"/>
    <w:rsid w:val="00BE1CC5"/>
    <w:rsid w:val="00BF0935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14CD"/>
    <w:rsid w:val="00CB40E1"/>
    <w:rsid w:val="00CC457F"/>
    <w:rsid w:val="00CD66F2"/>
    <w:rsid w:val="00CD7DD6"/>
    <w:rsid w:val="00CE2F8D"/>
    <w:rsid w:val="00CE7823"/>
    <w:rsid w:val="00CF0516"/>
    <w:rsid w:val="00CF48C4"/>
    <w:rsid w:val="00D1160A"/>
    <w:rsid w:val="00D11703"/>
    <w:rsid w:val="00D207B0"/>
    <w:rsid w:val="00D2263F"/>
    <w:rsid w:val="00D31E61"/>
    <w:rsid w:val="00D3611F"/>
    <w:rsid w:val="00D379D4"/>
    <w:rsid w:val="00D437D1"/>
    <w:rsid w:val="00D521BA"/>
    <w:rsid w:val="00D534E3"/>
    <w:rsid w:val="00D57DD5"/>
    <w:rsid w:val="00D6303E"/>
    <w:rsid w:val="00D7203B"/>
    <w:rsid w:val="00DA675E"/>
    <w:rsid w:val="00DA67DE"/>
    <w:rsid w:val="00E1764C"/>
    <w:rsid w:val="00E36658"/>
    <w:rsid w:val="00E412CF"/>
    <w:rsid w:val="00E42279"/>
    <w:rsid w:val="00E74665"/>
    <w:rsid w:val="00E81C2D"/>
    <w:rsid w:val="00E92876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5467D"/>
    <w:rsid w:val="00F72CED"/>
    <w:rsid w:val="00F778E2"/>
    <w:rsid w:val="00F801F3"/>
    <w:rsid w:val="00F87976"/>
    <w:rsid w:val="00F87DA7"/>
    <w:rsid w:val="00F95CC2"/>
    <w:rsid w:val="00FC1917"/>
    <w:rsid w:val="00FD10C6"/>
    <w:rsid w:val="00FF00FE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2DE3FD1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9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  <w:style w:type="character" w:customStyle="1" w:styleId="a5">
    <w:name w:val="页脚 字符"/>
    <w:basedOn w:val="a0"/>
    <w:link w:val="a4"/>
    <w:uiPriority w:val="99"/>
    <w:rsid w:val="00F778E2"/>
    <w:rPr>
      <w:kern w:val="2"/>
      <w:sz w:val="18"/>
      <w:szCs w:val="18"/>
    </w:rPr>
  </w:style>
  <w:style w:type="character" w:customStyle="1" w:styleId="5CharChar">
    <w:name w:val="样式5 Char Char"/>
    <w:link w:val="5"/>
    <w:rsid w:val="004955A8"/>
    <w:rPr>
      <w:rFonts w:ascii="宋体" w:hAnsi="宋体"/>
      <w:sz w:val="24"/>
      <w:szCs w:val="24"/>
    </w:rPr>
  </w:style>
  <w:style w:type="paragraph" w:customStyle="1" w:styleId="5">
    <w:name w:val="样式5"/>
    <w:basedOn w:val="a"/>
    <w:link w:val="5CharChar"/>
    <w:qFormat/>
    <w:rsid w:val="004955A8"/>
    <w:pPr>
      <w:snapToGrid w:val="0"/>
      <w:spacing w:line="365" w:lineRule="auto"/>
      <w:ind w:rightChars="-15" w:right="-15" w:firstLineChars="200" w:firstLine="480"/>
    </w:pPr>
    <w:rPr>
      <w:rFonts w:ascii="宋体" w:hAnsi="宋体"/>
      <w:kern w:val="0"/>
      <w:sz w:val="24"/>
    </w:rPr>
  </w:style>
  <w:style w:type="paragraph" w:customStyle="1" w:styleId="27">
    <w:name w:val="样式27"/>
    <w:basedOn w:val="a"/>
    <w:link w:val="27Char"/>
    <w:rsid w:val="004955A8"/>
    <w:pPr>
      <w:spacing w:beforeLines="80" w:afterLines="130" w:line="490" w:lineRule="exact"/>
      <w:jc w:val="center"/>
    </w:pPr>
    <w:rPr>
      <w:rFonts w:ascii="黑体" w:eastAsia="黑体" w:hAnsi="宋体"/>
      <w:sz w:val="24"/>
    </w:rPr>
  </w:style>
  <w:style w:type="character" w:customStyle="1" w:styleId="27Char">
    <w:name w:val="样式27 Char"/>
    <w:basedOn w:val="a0"/>
    <w:link w:val="27"/>
    <w:rsid w:val="004955A8"/>
    <w:rPr>
      <w:rFonts w:ascii="黑体" w:eastAsia="黑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MC SYSTEM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姜雪</cp:lastModifiedBy>
  <cp:revision>4</cp:revision>
  <cp:lastPrinted>2024-05-28T08:45:00Z</cp:lastPrinted>
  <dcterms:created xsi:type="dcterms:W3CDTF">2024-05-29T06:23:00Z</dcterms:created>
  <dcterms:modified xsi:type="dcterms:W3CDTF">2024-06-17T02:32:00Z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