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1"/>
        <w:rPr>
          <w:rFonts w:ascii="黑体" w:hAnsi="黑体" w:eastAsia="黑体" w:cs="PingFang SC"/>
          <w:kern w:val="0"/>
          <w:sz w:val="28"/>
          <w:szCs w:val="28"/>
        </w:rPr>
      </w:pPr>
      <w:r>
        <w:rPr>
          <w:rFonts w:hint="eastAsia" w:ascii="黑体" w:hAnsi="黑体" w:eastAsia="黑体" w:cs="PingFang SC"/>
          <w:kern w:val="0"/>
          <w:sz w:val="28"/>
          <w:szCs w:val="28"/>
        </w:rPr>
        <w:t>附件1</w:t>
      </w:r>
      <w:bookmarkStart w:id="0" w:name="_GoBack"/>
      <w:bookmarkEnd w:id="0"/>
    </w:p>
    <w:p>
      <w:pPr>
        <w:jc w:val="center"/>
        <w:outlineLvl w:val="2"/>
        <w:rPr>
          <w:rFonts w:ascii="方正小标宋简体" w:hAns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kern w:val="0"/>
          <w:sz w:val="32"/>
          <w:szCs w:val="32"/>
        </w:rPr>
        <w:t>中国石油大学（华东）涉密人员</w:t>
      </w:r>
      <w:r>
        <w:rPr>
          <w:rFonts w:hint="eastAsia" w:ascii="方正小标宋简体" w:hAnsi="方正小标宋简体" w:eastAsia="方正小标宋简体"/>
          <w:bCs/>
          <w:kern w:val="0"/>
          <w:sz w:val="32"/>
          <w:szCs w:val="32"/>
          <w:lang w:val="en-US" w:eastAsia="zh-CN"/>
        </w:rPr>
        <w:t>因公</w:t>
      </w:r>
      <w:r>
        <w:rPr>
          <w:rFonts w:hint="eastAsia" w:ascii="方正小标宋简体" w:hAnsi="方正小标宋简体" w:eastAsia="方正小标宋简体"/>
          <w:bCs/>
          <w:kern w:val="0"/>
          <w:sz w:val="32"/>
          <w:szCs w:val="32"/>
        </w:rPr>
        <w:t>出国（境）审批表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567"/>
        <w:gridCol w:w="567"/>
        <w:gridCol w:w="750"/>
        <w:gridCol w:w="384"/>
        <w:gridCol w:w="999"/>
        <w:gridCol w:w="277"/>
        <w:gridCol w:w="110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涉密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岗位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涉密等级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事项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证件类型</w:t>
            </w:r>
          </w:p>
        </w:tc>
        <w:tc>
          <w:tcPr>
            <w:tcW w:w="609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</w:rPr>
              <w:t>因公护照□ 因私护照□ 港澳通行证□ 台湾通行证□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出国（境）事由</w:t>
            </w:r>
          </w:p>
        </w:tc>
        <w:tc>
          <w:tcPr>
            <w:tcW w:w="609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前往国家(地区)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同行人员情况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工作单位、职务及居住地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所在单位意    见</w:t>
            </w:r>
          </w:p>
        </w:tc>
        <w:tc>
          <w:tcPr>
            <w:tcW w:w="7791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 w:firstLine="5640" w:firstLineChars="23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(公章)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 w:firstLine="5640" w:firstLineChars="23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 w:firstLine="1800" w:firstLineChars="7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国际合作与交流处、港澳台事务办公室、国际教育学院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意     见</w:t>
            </w:r>
          </w:p>
        </w:tc>
        <w:tc>
          <w:tcPr>
            <w:tcW w:w="7791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 w:firstLine="5640" w:firstLineChars="23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(公章)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 w:firstLine="5640" w:firstLineChars="23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1800" w:firstLineChars="7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保密委员会办公室意    见</w:t>
            </w:r>
          </w:p>
        </w:tc>
        <w:tc>
          <w:tcPr>
            <w:tcW w:w="7791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 w:firstLine="5640" w:firstLineChars="23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(公章)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0" w:lineRule="atLeast"/>
              <w:ind w:left="0" w:right="0" w:firstLine="5640" w:firstLineChars="23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1800" w:firstLineChars="75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                 年   月   日</w:t>
            </w:r>
          </w:p>
        </w:tc>
      </w:tr>
    </w:tbl>
    <w:p>
      <w:r>
        <w:rPr>
          <w:rFonts w:hint="eastAsia" w:ascii="仿宋" w:hAnsi="仿宋" w:eastAsia="仿宋" w:cs="仿宋"/>
          <w:kern w:val="0"/>
          <w:sz w:val="20"/>
          <w:szCs w:val="20"/>
        </w:rPr>
        <w:t>注：此表一式三份，由所在单位、归口管理部门和保密委员会办公室留存</w:t>
      </w:r>
      <w:r>
        <w:rPr>
          <w:rFonts w:hint="eastAsia" w:ascii="仿宋" w:hAnsi="仿宋" w:eastAsia="仿宋" w:cs="Segoe UI"/>
          <w:kern w:val="0"/>
          <w:sz w:val="20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2JjZmQ2ODdhMWIzMmIzMjc4MjY1OGNkN2MwYWEifQ=="/>
  </w:docVars>
  <w:rsids>
    <w:rsidRoot w:val="00000000"/>
    <w:rsid w:val="1165289E"/>
    <w:rsid w:val="48423C0E"/>
    <w:rsid w:val="671F1BAC"/>
    <w:rsid w:val="6EB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2023-08-30T00:13:00Z</dcterms:created>
  <dc:creator>dell</dc:creator>
  <cp:lastModifiedBy>侯锐</cp:lastModifiedBy>
  <dcterms:modified xsi:type="dcterms:W3CDTF">2024-06-26T07:48:03Z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3D88CA02B15E485096A15BBD9CED3949_12</vt:lpwstr>
  </property>
</Properties>
</file>