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43" w:rsidRPr="00321CF7" w:rsidRDefault="00CE7823" w:rsidP="00845543">
      <w:pPr>
        <w:spacing w:line="560" w:lineRule="exact"/>
        <w:rPr>
          <w:rFonts w:ascii="黑体" w:eastAsia="黑体" w:hAnsi="黑体"/>
          <w:sz w:val="32"/>
          <w:szCs w:val="32"/>
        </w:rPr>
      </w:pPr>
      <w:bookmarkStart w:id="0" w:name="OLE_LINK3"/>
      <w:bookmarkStart w:id="1" w:name="OLE_LINK4"/>
      <w:r w:rsidRPr="00321CF7">
        <w:rPr>
          <w:rFonts w:ascii="黑体" w:eastAsia="黑体" w:hint="eastAsia"/>
          <w:noProof/>
          <w:sz w:val="44"/>
          <w:szCs w:val="44"/>
        </w:rPr>
        <w:drawing>
          <wp:anchor distT="0" distB="0" distL="114300" distR="114300" simplePos="0" relativeHeight="251662336" behindDoc="0" locked="0" layoutInCell="1" allowOverlap="1" wp14:anchorId="1555E8FA" wp14:editId="1BD7737F">
            <wp:simplePos x="0" y="0"/>
            <wp:positionH relativeFrom="margin">
              <wp:posOffset>6896100</wp:posOffset>
            </wp:positionH>
            <wp:positionV relativeFrom="paragraph">
              <wp:posOffset>31750</wp:posOffset>
            </wp:positionV>
            <wp:extent cx="1579880" cy="255270"/>
            <wp:effectExtent l="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CF7">
        <w:rPr>
          <w:rFonts w:ascii="黑体" w:eastAsia="黑体" w:hint="eastAsia"/>
          <w:noProof/>
          <w:sz w:val="44"/>
          <w:szCs w:val="44"/>
        </w:rPr>
        <w:drawing>
          <wp:anchor distT="0" distB="0" distL="114300" distR="114300" simplePos="0" relativeHeight="251670528" behindDoc="0" locked="0" layoutInCell="1" allowOverlap="1" wp14:anchorId="4E6BB5B5" wp14:editId="1526CF0D">
            <wp:simplePos x="0" y="0"/>
            <wp:positionH relativeFrom="margin">
              <wp:align>right</wp:align>
            </wp:positionH>
            <wp:positionV relativeFrom="paragraph">
              <wp:posOffset>-3810</wp:posOffset>
            </wp:positionV>
            <wp:extent cx="1579880" cy="255270"/>
            <wp:effectExtent l="0" t="0" r="127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543" w:rsidRPr="00321CF7">
        <w:rPr>
          <w:rFonts w:ascii="黑体" w:eastAsia="黑体" w:hAnsi="黑体" w:hint="eastAsia"/>
          <w:sz w:val="32"/>
          <w:szCs w:val="32"/>
        </w:rPr>
        <w:t>附件</w:t>
      </w:r>
      <w:r w:rsidR="00775D6D" w:rsidRPr="00321CF7">
        <w:rPr>
          <w:rFonts w:ascii="黑体" w:eastAsia="黑体" w:hAnsi="黑体"/>
          <w:sz w:val="32"/>
          <w:szCs w:val="32"/>
        </w:rPr>
        <w:t>4</w:t>
      </w:r>
    </w:p>
    <w:p w:rsidR="00934229" w:rsidRPr="00590D19" w:rsidRDefault="00934229" w:rsidP="00934229">
      <w:pPr>
        <w:jc w:val="center"/>
        <w:rPr>
          <w:rFonts w:ascii="方正小标宋简体" w:eastAsia="方正小标宋简体" w:hAnsi="黑体"/>
          <w:sz w:val="36"/>
          <w:szCs w:val="36"/>
        </w:rPr>
      </w:pPr>
      <w:bookmarkStart w:id="2" w:name="_GoBack"/>
      <w:r w:rsidRPr="00590D19">
        <w:rPr>
          <w:rFonts w:ascii="方正小标宋简体" w:eastAsia="方正小标宋简体" w:hAnsi="黑体" w:hint="eastAsia"/>
          <w:sz w:val="36"/>
          <w:szCs w:val="36"/>
        </w:rPr>
        <w:t>中国石油大学（华东）借（查）阅</w:t>
      </w:r>
      <w:r w:rsidR="00026899" w:rsidRPr="00590D19">
        <w:rPr>
          <w:rFonts w:ascii="方正小标宋简体" w:eastAsia="方正小标宋简体" w:hAnsi="黑体" w:hint="eastAsia"/>
          <w:sz w:val="36"/>
          <w:szCs w:val="36"/>
        </w:rPr>
        <w:t>秘</w:t>
      </w:r>
      <w:r w:rsidRPr="00590D19">
        <w:rPr>
          <w:rFonts w:ascii="方正小标宋简体" w:eastAsia="方正小标宋简体" w:hAnsi="黑体" w:hint="eastAsia"/>
          <w:sz w:val="36"/>
          <w:szCs w:val="36"/>
        </w:rPr>
        <w:t>密载体审批表</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3"/>
        <w:gridCol w:w="1276"/>
        <w:gridCol w:w="1843"/>
        <w:gridCol w:w="1559"/>
        <w:gridCol w:w="142"/>
        <w:gridCol w:w="992"/>
        <w:gridCol w:w="6"/>
        <w:gridCol w:w="2829"/>
      </w:tblGrid>
      <w:tr w:rsidR="00934229" w:rsidRPr="00321CF7" w:rsidTr="004955A8">
        <w:trPr>
          <w:trHeight w:val="653"/>
          <w:jc w:val="center"/>
        </w:trPr>
        <w:tc>
          <w:tcPr>
            <w:tcW w:w="1613" w:type="dxa"/>
            <w:tcBorders>
              <w:top w:val="single" w:sz="4" w:space="0" w:color="auto"/>
              <w:left w:val="single" w:sz="4" w:space="0" w:color="auto"/>
              <w:bottom w:val="single" w:sz="4" w:space="0" w:color="auto"/>
              <w:right w:val="single" w:sz="4" w:space="0" w:color="auto"/>
            </w:tcBorders>
            <w:vAlign w:val="center"/>
            <w:hideMark/>
          </w:tcPr>
          <w:bookmarkEnd w:id="2"/>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申请单位</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pacing w:val="-20"/>
                <w:sz w:val="28"/>
                <w:szCs w:val="28"/>
              </w:rPr>
              <w:t>经办人</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934229">
        <w:trPr>
          <w:trHeight w:val="126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申请理由</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570"/>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360" w:lineRule="exact"/>
              <w:jc w:val="center"/>
              <w:rPr>
                <w:rFonts w:ascii="仿宋_GB2312" w:eastAsia="仿宋_GB2312"/>
                <w:sz w:val="28"/>
                <w:szCs w:val="28"/>
              </w:rPr>
            </w:pPr>
            <w:r w:rsidRPr="00321CF7">
              <w:rPr>
                <w:rFonts w:ascii="仿宋_GB2312" w:eastAsia="仿宋_GB2312" w:hint="eastAsia"/>
                <w:sz w:val="28"/>
                <w:szCs w:val="28"/>
              </w:rPr>
              <w:t>名称/文号</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53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pacing w:val="-20"/>
                <w:sz w:val="28"/>
                <w:szCs w:val="28"/>
              </w:rPr>
            </w:pPr>
            <w:r w:rsidRPr="00321CF7">
              <w:rPr>
                <w:rFonts w:ascii="仿宋_GB2312" w:eastAsia="仿宋_GB2312" w:hint="eastAsia"/>
                <w:sz w:val="28"/>
                <w:szCs w:val="28"/>
              </w:rPr>
              <w:t>密  级</w:t>
            </w:r>
          </w:p>
        </w:tc>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3F3B31">
            <w:pPr>
              <w:spacing w:line="400" w:lineRule="exact"/>
              <w:ind w:firstLineChars="500" w:firstLine="1400"/>
              <w:rPr>
                <w:rFonts w:ascii="仿宋_GB2312" w:eastAsia="仿宋_GB2312"/>
                <w:sz w:val="28"/>
                <w:szCs w:val="28"/>
              </w:rPr>
            </w:pPr>
            <w:r w:rsidRPr="00321CF7">
              <w:rPr>
                <w:rFonts w:ascii="仿宋_GB2312" w:eastAsia="仿宋_GB2312" w:hint="eastAsia"/>
                <w:sz w:val="28"/>
                <w:szCs w:val="28"/>
              </w:rPr>
              <w:t xml:space="preserve">   机密</w:t>
            </w:r>
            <w:r w:rsidRPr="00321CF7">
              <w:rPr>
                <w:rFonts w:ascii="仿宋_GB2312" w:eastAsia="仿宋_GB2312" w:hint="eastAsia"/>
                <w:b/>
                <w:sz w:val="32"/>
                <w:szCs w:val="32"/>
              </w:rPr>
              <w:t>□</w:t>
            </w:r>
            <w:r w:rsidRPr="00321CF7">
              <w:rPr>
                <w:rFonts w:ascii="仿宋_GB2312" w:eastAsia="仿宋_GB2312" w:hint="eastAsia"/>
                <w:sz w:val="28"/>
                <w:szCs w:val="28"/>
              </w:rPr>
              <w:t xml:space="preserve">        秘密</w:t>
            </w:r>
            <w:r w:rsidRPr="00321CF7">
              <w:rPr>
                <w:rFonts w:ascii="仿宋_GB2312" w:eastAsia="仿宋_GB2312" w:hint="eastAsia"/>
                <w:b/>
                <w:sz w:val="32"/>
                <w:szCs w:val="32"/>
              </w:rPr>
              <w:t>□</w:t>
            </w:r>
          </w:p>
        </w:tc>
      </w:tr>
      <w:tr w:rsidR="00934229" w:rsidRPr="00321CF7" w:rsidTr="004955A8">
        <w:trPr>
          <w:trHeight w:val="700"/>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320" w:lineRule="exact"/>
              <w:jc w:val="center"/>
              <w:rPr>
                <w:rFonts w:ascii="仿宋_GB2312" w:eastAsia="仿宋_GB2312"/>
                <w:sz w:val="28"/>
                <w:szCs w:val="28"/>
              </w:rPr>
            </w:pPr>
            <w:r w:rsidRPr="00321CF7">
              <w:rPr>
                <w:rFonts w:ascii="仿宋_GB2312" w:eastAsia="仿宋_GB2312" w:hint="eastAsia"/>
                <w:sz w:val="28"/>
                <w:szCs w:val="28"/>
              </w:rPr>
              <w:t>查（借）阅</w:t>
            </w:r>
          </w:p>
          <w:p w:rsidR="00934229" w:rsidRPr="00321CF7" w:rsidRDefault="00934229" w:rsidP="004955A8">
            <w:pPr>
              <w:spacing w:line="320" w:lineRule="exact"/>
              <w:jc w:val="center"/>
              <w:rPr>
                <w:rFonts w:ascii="仿宋_GB2312" w:eastAsia="仿宋_GB2312"/>
                <w:spacing w:val="-20"/>
                <w:sz w:val="28"/>
                <w:szCs w:val="28"/>
              </w:rPr>
            </w:pPr>
            <w:r w:rsidRPr="00321CF7">
              <w:rPr>
                <w:rFonts w:ascii="仿宋_GB2312" w:eastAsia="仿宋_GB2312" w:hint="eastAsia"/>
                <w:sz w:val="28"/>
                <w:szCs w:val="28"/>
              </w:rPr>
              <w:t>方式</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320" w:lineRule="exact"/>
              <w:rPr>
                <w:rFonts w:ascii="仿宋_GB2312" w:eastAsia="仿宋_GB2312"/>
                <w:spacing w:val="-20"/>
                <w:sz w:val="28"/>
                <w:szCs w:val="28"/>
              </w:rPr>
            </w:pPr>
            <w:r w:rsidRPr="00321CF7">
              <w:rPr>
                <w:rFonts w:ascii="仿宋_GB2312" w:eastAsia="仿宋_GB2312" w:hint="eastAsia"/>
                <w:sz w:val="28"/>
                <w:szCs w:val="28"/>
              </w:rPr>
              <w:t>现场</w:t>
            </w:r>
            <w:r w:rsidRPr="00321CF7">
              <w:rPr>
                <w:rFonts w:ascii="仿宋_GB2312" w:eastAsia="仿宋_GB2312" w:hint="eastAsia"/>
                <w:b/>
                <w:sz w:val="32"/>
                <w:szCs w:val="32"/>
              </w:rPr>
              <w:t xml:space="preserve">□ </w:t>
            </w:r>
            <w:r w:rsidRPr="00321CF7">
              <w:rPr>
                <w:rFonts w:ascii="仿宋_GB2312" w:eastAsia="仿宋_GB2312" w:hint="eastAsia"/>
                <w:sz w:val="28"/>
                <w:szCs w:val="28"/>
              </w:rPr>
              <w:t>带离</w:t>
            </w:r>
            <w:r w:rsidRPr="00321CF7">
              <w:rPr>
                <w:rFonts w:ascii="仿宋_GB2312" w:eastAsia="仿宋_GB2312" w:hint="eastAsia"/>
                <w:b/>
                <w:sz w:val="32"/>
                <w:szCs w:val="32"/>
              </w:rPr>
              <w:t xml:space="preserve">□ </w:t>
            </w:r>
            <w:r w:rsidRPr="00321CF7">
              <w:rPr>
                <w:rFonts w:ascii="仿宋_GB2312" w:eastAsia="仿宋_GB2312" w:hint="eastAsia"/>
                <w:sz w:val="28"/>
                <w:szCs w:val="28"/>
              </w:rPr>
              <w:t>使用时限：</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320" w:lineRule="exact"/>
              <w:jc w:val="center"/>
              <w:rPr>
                <w:rFonts w:ascii="仿宋_GB2312" w:eastAsia="仿宋_GB2312"/>
                <w:sz w:val="28"/>
                <w:szCs w:val="28"/>
              </w:rPr>
            </w:pPr>
            <w:r w:rsidRPr="00321CF7">
              <w:rPr>
                <w:rFonts w:ascii="仿宋_GB2312" w:eastAsia="仿宋_GB2312" w:hint="eastAsia"/>
                <w:sz w:val="28"/>
                <w:szCs w:val="28"/>
              </w:rPr>
              <w:t>现场保密</w:t>
            </w:r>
          </w:p>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负责人</w:t>
            </w:r>
          </w:p>
        </w:tc>
        <w:tc>
          <w:tcPr>
            <w:tcW w:w="2829"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636"/>
          <w:jc w:val="center"/>
        </w:trPr>
        <w:tc>
          <w:tcPr>
            <w:tcW w:w="1613" w:type="dxa"/>
            <w:vMerge w:val="restart"/>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知悉人员</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姓名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单位</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职务</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政治面貌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400" w:lineRule="exact"/>
              <w:jc w:val="center"/>
              <w:rPr>
                <w:rFonts w:ascii="仿宋_GB2312" w:eastAsia="仿宋_GB2312"/>
                <w:sz w:val="28"/>
                <w:szCs w:val="28"/>
              </w:rPr>
            </w:pPr>
            <w:r w:rsidRPr="00321CF7">
              <w:rPr>
                <w:rFonts w:ascii="仿宋_GB2312" w:eastAsia="仿宋_GB2312" w:hint="eastAsia"/>
                <w:sz w:val="28"/>
                <w:szCs w:val="28"/>
              </w:rPr>
              <w:t>身份证号码</w:t>
            </w:r>
          </w:p>
        </w:tc>
      </w:tr>
      <w:tr w:rsidR="00934229" w:rsidRPr="00321CF7" w:rsidTr="004955A8">
        <w:trPr>
          <w:trHeight w:val="5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4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4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4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widowControl/>
              <w:jc w:val="left"/>
              <w:rPr>
                <w:rFonts w:ascii="仿宋_GB2312" w:eastAsia="仿宋_GB231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00" w:lineRule="exact"/>
              <w:jc w:val="center"/>
              <w:rPr>
                <w:rFonts w:ascii="仿宋_GB2312" w:eastAsia="仿宋_GB2312"/>
                <w:sz w:val="28"/>
                <w:szCs w:val="28"/>
              </w:rPr>
            </w:pPr>
          </w:p>
        </w:tc>
      </w:tr>
      <w:tr w:rsidR="00934229" w:rsidRPr="00321CF7" w:rsidTr="004955A8">
        <w:trPr>
          <w:trHeight w:val="2972"/>
          <w:jc w:val="center"/>
        </w:trPr>
        <w:tc>
          <w:tcPr>
            <w:tcW w:w="10260" w:type="dxa"/>
            <w:gridSpan w:val="8"/>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440" w:lineRule="exact"/>
              <w:jc w:val="center"/>
              <w:rPr>
                <w:rFonts w:ascii="方正小标宋简体" w:eastAsia="方正小标宋简体" w:hAnsi="宋体" w:cs="宋体"/>
                <w:b/>
                <w:color w:val="000000"/>
                <w:spacing w:val="20"/>
                <w:kern w:val="0"/>
                <w:sz w:val="32"/>
                <w:szCs w:val="32"/>
              </w:rPr>
            </w:pPr>
            <w:r w:rsidRPr="00321CF7">
              <w:rPr>
                <w:rFonts w:ascii="方正小标宋简体" w:eastAsia="方正小标宋简体" w:hAnsi="宋体" w:cs="宋体" w:hint="eastAsia"/>
                <w:b/>
                <w:color w:val="000000"/>
                <w:spacing w:val="20"/>
                <w:kern w:val="0"/>
                <w:sz w:val="32"/>
                <w:szCs w:val="32"/>
              </w:rPr>
              <w:t>知悉人员须履行以下保密要求</w:t>
            </w:r>
          </w:p>
          <w:p w:rsidR="00934229" w:rsidRPr="00321CF7" w:rsidRDefault="00934229" w:rsidP="004955A8">
            <w:pPr>
              <w:spacing w:line="440" w:lineRule="exact"/>
              <w:rPr>
                <w:rFonts w:ascii="仿宋_GB2312" w:eastAsia="仿宋_GB2312" w:hAnsi="Calibri"/>
                <w:sz w:val="28"/>
                <w:szCs w:val="28"/>
              </w:rPr>
            </w:pPr>
            <w:r w:rsidRPr="00321CF7">
              <w:rPr>
                <w:rFonts w:ascii="仿宋_GB2312" w:eastAsia="仿宋_GB2312" w:hAnsi="Calibri" w:hint="eastAsia"/>
                <w:sz w:val="28"/>
                <w:szCs w:val="28"/>
              </w:rPr>
              <w:t>1.严格遵守国家保密法律法规和学校保密规章制度，认真履行保密义务；</w:t>
            </w:r>
          </w:p>
          <w:p w:rsidR="00934229" w:rsidRPr="00321CF7" w:rsidRDefault="00934229" w:rsidP="004955A8">
            <w:pPr>
              <w:spacing w:line="440" w:lineRule="exact"/>
              <w:rPr>
                <w:rFonts w:ascii="仿宋_GB2312" w:eastAsia="仿宋_GB2312" w:hAnsi="Calibri"/>
                <w:sz w:val="28"/>
                <w:szCs w:val="28"/>
              </w:rPr>
            </w:pPr>
            <w:r w:rsidRPr="00321CF7">
              <w:rPr>
                <w:rFonts w:ascii="仿宋_GB2312" w:eastAsia="仿宋_GB2312" w:hAnsi="Calibri" w:hint="eastAsia"/>
                <w:sz w:val="28"/>
                <w:szCs w:val="28"/>
              </w:rPr>
              <w:t>2.不以任何方式向备案知悉人员范围以外的任何人泄露所知悉的国家秘密信息；</w:t>
            </w:r>
          </w:p>
          <w:p w:rsidR="00934229" w:rsidRPr="00321CF7" w:rsidRDefault="00934229" w:rsidP="004955A8">
            <w:pPr>
              <w:spacing w:line="440" w:lineRule="exact"/>
              <w:rPr>
                <w:rFonts w:ascii="仿宋_GB2312" w:eastAsia="仿宋_GB2312" w:hAnsi="宋体"/>
                <w:sz w:val="28"/>
                <w:szCs w:val="28"/>
              </w:rPr>
            </w:pPr>
            <w:r w:rsidRPr="00321CF7">
              <w:rPr>
                <w:rFonts w:ascii="仿宋_GB2312" w:eastAsia="仿宋_GB2312" w:hAnsi="Calibri" w:hint="eastAsia"/>
                <w:sz w:val="28"/>
                <w:szCs w:val="28"/>
              </w:rPr>
              <w:t>3.不以任何方式</w:t>
            </w:r>
            <w:r w:rsidRPr="00321CF7">
              <w:rPr>
                <w:rFonts w:ascii="仿宋_GB2312" w:eastAsia="仿宋_GB2312" w:hAnsi="宋体" w:hint="eastAsia"/>
                <w:sz w:val="28"/>
                <w:szCs w:val="28"/>
              </w:rPr>
              <w:t>记录、存储、复制、留存所知悉的国家秘密信息；</w:t>
            </w:r>
          </w:p>
          <w:p w:rsidR="00934229" w:rsidRPr="00321CF7" w:rsidRDefault="00934229" w:rsidP="004955A8">
            <w:pPr>
              <w:spacing w:line="440" w:lineRule="exact"/>
              <w:rPr>
                <w:rFonts w:ascii="仿宋_GB2312" w:eastAsia="仿宋_GB2312" w:hAnsi="Calibri"/>
                <w:sz w:val="28"/>
                <w:szCs w:val="28"/>
              </w:rPr>
            </w:pPr>
            <w:r w:rsidRPr="00321CF7">
              <w:rPr>
                <w:rFonts w:ascii="仿宋_GB2312" w:eastAsia="仿宋_GB2312" w:hAnsi="Calibri" w:hint="eastAsia"/>
                <w:sz w:val="28"/>
                <w:szCs w:val="28"/>
              </w:rPr>
              <w:t>4.在符合保密要求的场所阅读涉密文件，用后及时归还保密办公室。</w:t>
            </w:r>
          </w:p>
        </w:tc>
      </w:tr>
      <w:tr w:rsidR="00934229" w:rsidRPr="00321CF7" w:rsidTr="004955A8">
        <w:trPr>
          <w:trHeight w:val="2056"/>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560" w:lineRule="exact"/>
              <w:jc w:val="center"/>
              <w:rPr>
                <w:rFonts w:ascii="仿宋_GB2312" w:eastAsia="仿宋_GB2312"/>
                <w:sz w:val="28"/>
                <w:szCs w:val="28"/>
              </w:rPr>
            </w:pPr>
            <w:r w:rsidRPr="00321CF7">
              <w:rPr>
                <w:rFonts w:ascii="仿宋_GB2312" w:eastAsia="仿宋_GB2312" w:hint="eastAsia"/>
                <w:sz w:val="28"/>
                <w:szCs w:val="28"/>
              </w:rPr>
              <w:t>申请单位</w:t>
            </w:r>
          </w:p>
          <w:p w:rsidR="00934229" w:rsidRPr="00321CF7" w:rsidRDefault="00934229" w:rsidP="004955A8">
            <w:pPr>
              <w:spacing w:line="560" w:lineRule="exact"/>
              <w:jc w:val="center"/>
              <w:rPr>
                <w:rFonts w:ascii="仿宋_GB2312" w:eastAsia="仿宋_GB2312"/>
                <w:sz w:val="28"/>
                <w:szCs w:val="28"/>
              </w:rPr>
            </w:pPr>
            <w:r w:rsidRPr="00321CF7">
              <w:rPr>
                <w:rFonts w:ascii="仿宋_GB2312" w:eastAsia="仿宋_GB2312" w:hint="eastAsia"/>
                <w:sz w:val="28"/>
                <w:szCs w:val="28"/>
              </w:rPr>
              <w:t>负责人意见</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spacing w:line="320" w:lineRule="exact"/>
              <w:jc w:val="left"/>
              <w:rPr>
                <w:rFonts w:ascii="仿宋_GB2312" w:eastAsia="仿宋_GB2312"/>
                <w:sz w:val="28"/>
                <w:szCs w:val="28"/>
              </w:rPr>
            </w:pPr>
          </w:p>
          <w:p w:rsidR="00934229" w:rsidRPr="00321CF7" w:rsidRDefault="00934229" w:rsidP="004955A8">
            <w:pPr>
              <w:spacing w:line="320" w:lineRule="exact"/>
              <w:jc w:val="left"/>
              <w:rPr>
                <w:rFonts w:ascii="仿宋_GB2312" w:eastAsia="仿宋_GB2312"/>
                <w:sz w:val="28"/>
                <w:szCs w:val="28"/>
              </w:rPr>
            </w:pPr>
          </w:p>
          <w:p w:rsidR="00934229" w:rsidRPr="00321CF7" w:rsidRDefault="00934229" w:rsidP="004955A8">
            <w:pPr>
              <w:spacing w:line="320" w:lineRule="exact"/>
              <w:jc w:val="left"/>
              <w:rPr>
                <w:rFonts w:ascii="仿宋_GB2312" w:eastAsia="仿宋_GB2312"/>
                <w:sz w:val="28"/>
                <w:szCs w:val="28"/>
              </w:rPr>
            </w:pPr>
          </w:p>
          <w:p w:rsidR="00934229" w:rsidRPr="00321CF7" w:rsidRDefault="00934229" w:rsidP="004955A8">
            <w:pPr>
              <w:spacing w:line="320" w:lineRule="exact"/>
              <w:jc w:val="left"/>
              <w:rPr>
                <w:rFonts w:ascii="仿宋_GB2312" w:eastAsia="仿宋_GB2312"/>
                <w:sz w:val="28"/>
                <w:szCs w:val="28"/>
              </w:rPr>
            </w:pPr>
            <w:r w:rsidRPr="00321CF7">
              <w:rPr>
                <w:rFonts w:ascii="仿宋_GB2312" w:eastAsia="仿宋_GB2312" w:hint="eastAsia"/>
                <w:sz w:val="28"/>
                <w:szCs w:val="28"/>
              </w:rPr>
              <w:t>签字（盖章）：</w:t>
            </w:r>
          </w:p>
          <w:p w:rsidR="00934229" w:rsidRPr="00321CF7" w:rsidRDefault="00934229" w:rsidP="004955A8">
            <w:pPr>
              <w:spacing w:line="320" w:lineRule="exact"/>
              <w:ind w:left="1540" w:hangingChars="550" w:hanging="1540"/>
              <w:rPr>
                <w:rFonts w:ascii="仿宋_GB2312" w:eastAsia="仿宋_GB2312"/>
                <w:sz w:val="28"/>
                <w:szCs w:val="28"/>
              </w:rPr>
            </w:pPr>
            <w:r w:rsidRPr="00321CF7">
              <w:rPr>
                <w:rFonts w:ascii="仿宋_GB2312" w:eastAsia="仿宋_GB2312" w:hint="eastAsia"/>
                <w:sz w:val="28"/>
                <w:szCs w:val="28"/>
              </w:rPr>
              <w:t xml:space="preserve">                           年  月  日</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34229" w:rsidRPr="00321CF7" w:rsidRDefault="00934229" w:rsidP="004955A8">
            <w:pPr>
              <w:spacing w:line="560" w:lineRule="exact"/>
              <w:jc w:val="center"/>
              <w:rPr>
                <w:rFonts w:ascii="仿宋_GB2312" w:eastAsia="仿宋_GB2312"/>
                <w:sz w:val="28"/>
                <w:szCs w:val="28"/>
              </w:rPr>
            </w:pPr>
            <w:r w:rsidRPr="00321CF7">
              <w:rPr>
                <w:rFonts w:ascii="仿宋_GB2312" w:eastAsia="仿宋_GB2312" w:hint="eastAsia"/>
                <w:sz w:val="28"/>
                <w:szCs w:val="28"/>
              </w:rPr>
              <w:t>保密办</w:t>
            </w:r>
          </w:p>
          <w:p w:rsidR="00934229" w:rsidRPr="00321CF7" w:rsidRDefault="00934229" w:rsidP="004955A8">
            <w:pPr>
              <w:spacing w:line="560" w:lineRule="exact"/>
              <w:jc w:val="center"/>
              <w:rPr>
                <w:rFonts w:ascii="仿宋_GB2312" w:eastAsia="仿宋_GB2312"/>
                <w:sz w:val="28"/>
                <w:szCs w:val="28"/>
              </w:rPr>
            </w:pPr>
            <w:r w:rsidRPr="00321CF7">
              <w:rPr>
                <w:rFonts w:ascii="仿宋_GB2312" w:eastAsia="仿宋_GB2312" w:hint="eastAsia"/>
                <w:sz w:val="28"/>
                <w:szCs w:val="28"/>
              </w:rPr>
              <w:t>负责人意见</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934229" w:rsidRPr="00321CF7" w:rsidRDefault="00934229" w:rsidP="004955A8">
            <w:pPr>
              <w:widowControl/>
              <w:spacing w:line="320" w:lineRule="exact"/>
              <w:jc w:val="left"/>
              <w:rPr>
                <w:rFonts w:ascii="仿宋_GB2312" w:eastAsia="仿宋_GB2312"/>
                <w:szCs w:val="21"/>
              </w:rPr>
            </w:pPr>
          </w:p>
          <w:p w:rsidR="0056340F" w:rsidRPr="00321CF7" w:rsidRDefault="0056340F" w:rsidP="004955A8">
            <w:pPr>
              <w:widowControl/>
              <w:spacing w:line="320" w:lineRule="exact"/>
              <w:jc w:val="left"/>
              <w:rPr>
                <w:rFonts w:ascii="仿宋_GB2312" w:eastAsia="仿宋_GB2312"/>
                <w:szCs w:val="21"/>
              </w:rPr>
            </w:pPr>
          </w:p>
          <w:p w:rsidR="00934229" w:rsidRPr="00321CF7" w:rsidRDefault="00934229" w:rsidP="004955A8">
            <w:pPr>
              <w:widowControl/>
              <w:spacing w:line="320" w:lineRule="exact"/>
              <w:jc w:val="left"/>
              <w:rPr>
                <w:rFonts w:ascii="仿宋_GB2312" w:eastAsia="仿宋_GB2312"/>
                <w:sz w:val="28"/>
                <w:szCs w:val="28"/>
              </w:rPr>
            </w:pPr>
          </w:p>
          <w:p w:rsidR="00934229" w:rsidRPr="00321CF7" w:rsidRDefault="00934229" w:rsidP="004955A8">
            <w:pPr>
              <w:widowControl/>
              <w:spacing w:line="320" w:lineRule="exact"/>
              <w:jc w:val="left"/>
              <w:rPr>
                <w:rFonts w:ascii="仿宋_GB2312" w:eastAsia="仿宋_GB2312"/>
                <w:sz w:val="28"/>
                <w:szCs w:val="28"/>
              </w:rPr>
            </w:pPr>
            <w:r w:rsidRPr="00321CF7">
              <w:rPr>
                <w:rFonts w:ascii="仿宋_GB2312" w:eastAsia="仿宋_GB2312" w:hint="eastAsia"/>
                <w:sz w:val="28"/>
                <w:szCs w:val="28"/>
              </w:rPr>
              <w:t xml:space="preserve">签字（盖章）： </w:t>
            </w:r>
          </w:p>
          <w:p w:rsidR="00934229" w:rsidRPr="00321CF7" w:rsidRDefault="00934229" w:rsidP="004955A8">
            <w:pPr>
              <w:widowControl/>
              <w:spacing w:line="320" w:lineRule="exact"/>
              <w:jc w:val="left"/>
              <w:rPr>
                <w:rFonts w:ascii="仿宋_GB2312" w:eastAsia="仿宋_GB2312"/>
                <w:sz w:val="28"/>
                <w:szCs w:val="28"/>
              </w:rPr>
            </w:pPr>
          </w:p>
          <w:p w:rsidR="00934229" w:rsidRPr="00321CF7" w:rsidRDefault="00934229" w:rsidP="004955A8">
            <w:pPr>
              <w:widowControl/>
              <w:spacing w:line="320" w:lineRule="exact"/>
              <w:ind w:firstLineChars="800" w:firstLine="2240"/>
              <w:jc w:val="left"/>
              <w:rPr>
                <w:rFonts w:ascii="仿宋_GB2312" w:eastAsia="仿宋_GB2312"/>
                <w:szCs w:val="21"/>
              </w:rPr>
            </w:pPr>
            <w:r w:rsidRPr="00321CF7">
              <w:rPr>
                <w:rFonts w:ascii="仿宋_GB2312" w:eastAsia="仿宋_GB2312" w:hint="eastAsia"/>
                <w:sz w:val="28"/>
                <w:szCs w:val="28"/>
              </w:rPr>
              <w:t>年  月  日</w:t>
            </w:r>
          </w:p>
        </w:tc>
      </w:tr>
    </w:tbl>
    <w:p w:rsidR="00554926" w:rsidRPr="00321CF7" w:rsidRDefault="00934229" w:rsidP="00590D19">
      <w:pPr>
        <w:spacing w:line="560" w:lineRule="exact"/>
        <w:rPr>
          <w:rFonts w:eastAsia="楷体"/>
          <w:sz w:val="24"/>
        </w:rPr>
      </w:pPr>
      <w:r w:rsidRPr="00321CF7">
        <w:rPr>
          <w:rFonts w:ascii="仿宋_GB2312" w:eastAsia="仿宋_GB2312" w:hint="eastAsia"/>
          <w:sz w:val="28"/>
          <w:szCs w:val="28"/>
        </w:rPr>
        <w:t>注：此表原件由保密办公室存档。</w:t>
      </w:r>
      <w:bookmarkEnd w:id="0"/>
      <w:bookmarkEnd w:id="1"/>
    </w:p>
    <w:sectPr w:rsidR="00554926" w:rsidRPr="00321CF7" w:rsidSect="00590D19">
      <w:headerReference w:type="even" r:id="rId8"/>
      <w:headerReference w:type="default" r:id="rId9"/>
      <w:footerReference w:type="even" r:id="rId10"/>
      <w:footerReference w:type="default" r:id="rId11"/>
      <w:pgSz w:w="11906" w:h="16838"/>
      <w:pgMar w:top="1701" w:right="1531" w:bottom="1701" w:left="1531" w:header="851" w:footer="130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AE" w:rsidRDefault="003B1EAE">
      <w:r>
        <w:separator/>
      </w:r>
    </w:p>
  </w:endnote>
  <w:endnote w:type="continuationSeparator" w:id="0">
    <w:p w:rsidR="003B1EAE" w:rsidRDefault="003B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35216"/>
      <w:docPartObj>
        <w:docPartGallery w:val="Page Numbers (Bottom of Page)"/>
        <w:docPartUnique/>
      </w:docPartObj>
    </w:sdtPr>
    <w:sdtEndPr/>
    <w:sdtContent>
      <w:p w:rsidR="004A54A4" w:rsidRDefault="004A54A4">
        <w:pPr>
          <w:pStyle w:val="a4"/>
          <w:jc w:val="center"/>
        </w:pPr>
        <w:r>
          <w:fldChar w:fldCharType="begin"/>
        </w:r>
        <w:r>
          <w:instrText>PAGE   \* MERGEFORMAT</w:instrText>
        </w:r>
        <w:r>
          <w:fldChar w:fldCharType="separate"/>
        </w:r>
        <w:r w:rsidR="00590D19" w:rsidRPr="00590D19">
          <w:rPr>
            <w:noProof/>
            <w:lang w:val="zh-CN"/>
          </w:rPr>
          <w:t>6</w:t>
        </w:r>
        <w:r>
          <w:fldChar w:fldCharType="end"/>
        </w:r>
      </w:p>
    </w:sdtContent>
  </w:sdt>
  <w:p w:rsidR="004A54A4" w:rsidRDefault="004A54A4">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790148"/>
      <w:docPartObj>
        <w:docPartGallery w:val="Page Numbers (Bottom of Page)"/>
        <w:docPartUnique/>
      </w:docPartObj>
    </w:sdtPr>
    <w:sdtEndPr/>
    <w:sdtContent>
      <w:p w:rsidR="004A54A4" w:rsidRDefault="004A54A4">
        <w:pPr>
          <w:pStyle w:val="a4"/>
          <w:jc w:val="center"/>
        </w:pPr>
        <w:r>
          <w:fldChar w:fldCharType="begin"/>
        </w:r>
        <w:r>
          <w:instrText>PAGE   \* MERGEFORMAT</w:instrText>
        </w:r>
        <w:r>
          <w:fldChar w:fldCharType="separate"/>
        </w:r>
        <w:r w:rsidR="00590D19" w:rsidRPr="00590D19">
          <w:rPr>
            <w:noProof/>
            <w:lang w:val="zh-CN"/>
          </w:rPr>
          <w:t>1</w:t>
        </w:r>
        <w:r>
          <w:fldChar w:fldCharType="end"/>
        </w:r>
      </w:p>
    </w:sdtContent>
  </w:sdt>
  <w:p w:rsidR="004A54A4" w:rsidRDefault="004A54A4">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AE" w:rsidRDefault="003B1EAE">
      <w:r>
        <w:separator/>
      </w:r>
    </w:p>
  </w:footnote>
  <w:footnote w:type="continuationSeparator" w:id="0">
    <w:p w:rsidR="003B1EAE" w:rsidRDefault="003B1E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A4" w:rsidRDefault="004A54A4">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A4" w:rsidRDefault="004A54A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195"/>
    <w:multiLevelType w:val="multilevel"/>
    <w:tmpl w:val="2E692195"/>
    <w:lvl w:ilvl="0">
      <w:start w:val="1"/>
      <w:numFmt w:val="bullet"/>
      <w:suff w:val="nothing"/>
      <w:lvlText w:val="o"/>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30971F4"/>
    <w:multiLevelType w:val="multilevel"/>
    <w:tmpl w:val="430971F4"/>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C243623"/>
    <w:multiLevelType w:val="multilevel"/>
    <w:tmpl w:val="4C243623"/>
    <w:lvl w:ilvl="0">
      <w:start w:val="1"/>
      <w:numFmt w:val="bullet"/>
      <w:lvlText w:val="o"/>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CA4648B"/>
    <w:multiLevelType w:val="multilevel"/>
    <w:tmpl w:val="4CA4648B"/>
    <w:lvl w:ilvl="0">
      <w:start w:val="1"/>
      <w:numFmt w:val="bullet"/>
      <w:suff w:val="space"/>
      <w:lvlText w:val="o"/>
      <w:lvlJc w:val="left"/>
      <w:pPr>
        <w:ind w:left="458"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26C149C"/>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4A43D9"/>
    <w:multiLevelType w:val="hybridMultilevel"/>
    <w:tmpl w:val="517A2110"/>
    <w:lvl w:ilvl="0" w:tplc="6C661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BA6"/>
    <w:rsid w:val="00026899"/>
    <w:rsid w:val="00067237"/>
    <w:rsid w:val="00070DA7"/>
    <w:rsid w:val="000A57B8"/>
    <w:rsid w:val="000B03E0"/>
    <w:rsid w:val="000B7427"/>
    <w:rsid w:val="000C1F29"/>
    <w:rsid w:val="000C4477"/>
    <w:rsid w:val="000D0628"/>
    <w:rsid w:val="00100A24"/>
    <w:rsid w:val="00111C03"/>
    <w:rsid w:val="00122E7E"/>
    <w:rsid w:val="001233A1"/>
    <w:rsid w:val="00126DDC"/>
    <w:rsid w:val="001414EC"/>
    <w:rsid w:val="00146B31"/>
    <w:rsid w:val="00172A27"/>
    <w:rsid w:val="00182AA1"/>
    <w:rsid w:val="001A319C"/>
    <w:rsid w:val="001A405F"/>
    <w:rsid w:val="001B2B6B"/>
    <w:rsid w:val="001C664A"/>
    <w:rsid w:val="001E03E7"/>
    <w:rsid w:val="001E4257"/>
    <w:rsid w:val="001F0D8C"/>
    <w:rsid w:val="002023DE"/>
    <w:rsid w:val="00237154"/>
    <w:rsid w:val="0023778C"/>
    <w:rsid w:val="00242ACD"/>
    <w:rsid w:val="00260734"/>
    <w:rsid w:val="00282979"/>
    <w:rsid w:val="002837C5"/>
    <w:rsid w:val="00284F5D"/>
    <w:rsid w:val="002922D0"/>
    <w:rsid w:val="002A02C4"/>
    <w:rsid w:val="002C3959"/>
    <w:rsid w:val="002D1DFC"/>
    <w:rsid w:val="002D29A5"/>
    <w:rsid w:val="002D68A7"/>
    <w:rsid w:val="002E7921"/>
    <w:rsid w:val="002F74FF"/>
    <w:rsid w:val="003147D9"/>
    <w:rsid w:val="00321448"/>
    <w:rsid w:val="00321CF7"/>
    <w:rsid w:val="00333370"/>
    <w:rsid w:val="00334322"/>
    <w:rsid w:val="003361B3"/>
    <w:rsid w:val="003470E0"/>
    <w:rsid w:val="00382CAA"/>
    <w:rsid w:val="00382FCD"/>
    <w:rsid w:val="00386C2A"/>
    <w:rsid w:val="00390F7F"/>
    <w:rsid w:val="003A0BAB"/>
    <w:rsid w:val="003A7698"/>
    <w:rsid w:val="003B0CDC"/>
    <w:rsid w:val="003B1EAE"/>
    <w:rsid w:val="003B50B9"/>
    <w:rsid w:val="003B7102"/>
    <w:rsid w:val="003E1836"/>
    <w:rsid w:val="003F0D06"/>
    <w:rsid w:val="003F2B4C"/>
    <w:rsid w:val="003F3B31"/>
    <w:rsid w:val="003F7F82"/>
    <w:rsid w:val="00412AF0"/>
    <w:rsid w:val="00416916"/>
    <w:rsid w:val="00444667"/>
    <w:rsid w:val="00446258"/>
    <w:rsid w:val="00452CBD"/>
    <w:rsid w:val="004538BE"/>
    <w:rsid w:val="00457962"/>
    <w:rsid w:val="00464ABA"/>
    <w:rsid w:val="00464B4D"/>
    <w:rsid w:val="004716B5"/>
    <w:rsid w:val="00481BCD"/>
    <w:rsid w:val="00483AD9"/>
    <w:rsid w:val="00485DEF"/>
    <w:rsid w:val="00487629"/>
    <w:rsid w:val="004955A8"/>
    <w:rsid w:val="004978E6"/>
    <w:rsid w:val="004A3F00"/>
    <w:rsid w:val="004A54A4"/>
    <w:rsid w:val="004B2C2F"/>
    <w:rsid w:val="004B6446"/>
    <w:rsid w:val="004E0FA7"/>
    <w:rsid w:val="00520C55"/>
    <w:rsid w:val="0053148B"/>
    <w:rsid w:val="005343E4"/>
    <w:rsid w:val="005429A2"/>
    <w:rsid w:val="005501F9"/>
    <w:rsid w:val="00551828"/>
    <w:rsid w:val="005542FB"/>
    <w:rsid w:val="00554926"/>
    <w:rsid w:val="0056340F"/>
    <w:rsid w:val="005675CC"/>
    <w:rsid w:val="00582970"/>
    <w:rsid w:val="00585FD8"/>
    <w:rsid w:val="005908E9"/>
    <w:rsid w:val="00590D19"/>
    <w:rsid w:val="005A4622"/>
    <w:rsid w:val="005A5231"/>
    <w:rsid w:val="005C6BE9"/>
    <w:rsid w:val="005D40B7"/>
    <w:rsid w:val="00601FA9"/>
    <w:rsid w:val="00613811"/>
    <w:rsid w:val="00664505"/>
    <w:rsid w:val="00695701"/>
    <w:rsid w:val="00696A3A"/>
    <w:rsid w:val="00696A3F"/>
    <w:rsid w:val="006A0BB2"/>
    <w:rsid w:val="006B1831"/>
    <w:rsid w:val="006C10E5"/>
    <w:rsid w:val="006C78ED"/>
    <w:rsid w:val="006D4BB3"/>
    <w:rsid w:val="006F2F8E"/>
    <w:rsid w:val="0070500E"/>
    <w:rsid w:val="0070708A"/>
    <w:rsid w:val="0071239B"/>
    <w:rsid w:val="0072405B"/>
    <w:rsid w:val="00724397"/>
    <w:rsid w:val="00750058"/>
    <w:rsid w:val="00775D6D"/>
    <w:rsid w:val="00782F93"/>
    <w:rsid w:val="007934BD"/>
    <w:rsid w:val="0079458E"/>
    <w:rsid w:val="007C792A"/>
    <w:rsid w:val="007D1E0D"/>
    <w:rsid w:val="007D313B"/>
    <w:rsid w:val="007E12B9"/>
    <w:rsid w:val="007E4DE7"/>
    <w:rsid w:val="007F06CB"/>
    <w:rsid w:val="007F4454"/>
    <w:rsid w:val="00811118"/>
    <w:rsid w:val="00815349"/>
    <w:rsid w:val="00830D52"/>
    <w:rsid w:val="008354E5"/>
    <w:rsid w:val="00836E44"/>
    <w:rsid w:val="00845543"/>
    <w:rsid w:val="00857D74"/>
    <w:rsid w:val="00864A86"/>
    <w:rsid w:val="008740BF"/>
    <w:rsid w:val="00876CC1"/>
    <w:rsid w:val="008968FE"/>
    <w:rsid w:val="008B47B3"/>
    <w:rsid w:val="008C0162"/>
    <w:rsid w:val="008C5AA5"/>
    <w:rsid w:val="008D64FB"/>
    <w:rsid w:val="008F5268"/>
    <w:rsid w:val="008F67D8"/>
    <w:rsid w:val="00912C90"/>
    <w:rsid w:val="009322E0"/>
    <w:rsid w:val="00934229"/>
    <w:rsid w:val="00972CF4"/>
    <w:rsid w:val="00976DB8"/>
    <w:rsid w:val="009847E1"/>
    <w:rsid w:val="009B3750"/>
    <w:rsid w:val="009C0A51"/>
    <w:rsid w:val="009D0B22"/>
    <w:rsid w:val="009D7B3F"/>
    <w:rsid w:val="009E3D32"/>
    <w:rsid w:val="009F1F23"/>
    <w:rsid w:val="009F5CB4"/>
    <w:rsid w:val="00A06097"/>
    <w:rsid w:val="00A613F3"/>
    <w:rsid w:val="00A85364"/>
    <w:rsid w:val="00A87FFE"/>
    <w:rsid w:val="00A97069"/>
    <w:rsid w:val="00AA17AA"/>
    <w:rsid w:val="00AB0754"/>
    <w:rsid w:val="00AB35F5"/>
    <w:rsid w:val="00AD4203"/>
    <w:rsid w:val="00AE0823"/>
    <w:rsid w:val="00AE5514"/>
    <w:rsid w:val="00AF2D73"/>
    <w:rsid w:val="00B107B9"/>
    <w:rsid w:val="00B170C8"/>
    <w:rsid w:val="00B204C9"/>
    <w:rsid w:val="00B218FF"/>
    <w:rsid w:val="00B23B9C"/>
    <w:rsid w:val="00B23C8B"/>
    <w:rsid w:val="00B32A9E"/>
    <w:rsid w:val="00B334E0"/>
    <w:rsid w:val="00B379D6"/>
    <w:rsid w:val="00B40FAC"/>
    <w:rsid w:val="00B449F6"/>
    <w:rsid w:val="00B46A9B"/>
    <w:rsid w:val="00B50C07"/>
    <w:rsid w:val="00B52684"/>
    <w:rsid w:val="00B86DB3"/>
    <w:rsid w:val="00B971AF"/>
    <w:rsid w:val="00BA2F8F"/>
    <w:rsid w:val="00BA47D7"/>
    <w:rsid w:val="00BC6951"/>
    <w:rsid w:val="00BD69BD"/>
    <w:rsid w:val="00BE1CC5"/>
    <w:rsid w:val="00C17B6D"/>
    <w:rsid w:val="00C216F9"/>
    <w:rsid w:val="00C2375A"/>
    <w:rsid w:val="00C26B8E"/>
    <w:rsid w:val="00C30295"/>
    <w:rsid w:val="00C331A3"/>
    <w:rsid w:val="00C4594B"/>
    <w:rsid w:val="00C46162"/>
    <w:rsid w:val="00C5130D"/>
    <w:rsid w:val="00C93B2A"/>
    <w:rsid w:val="00C94033"/>
    <w:rsid w:val="00CA0042"/>
    <w:rsid w:val="00CA2F80"/>
    <w:rsid w:val="00CA68A9"/>
    <w:rsid w:val="00CB017C"/>
    <w:rsid w:val="00CB14CD"/>
    <w:rsid w:val="00CB40E1"/>
    <w:rsid w:val="00CC457F"/>
    <w:rsid w:val="00CD66F2"/>
    <w:rsid w:val="00CD7DD6"/>
    <w:rsid w:val="00CE2F8D"/>
    <w:rsid w:val="00CE7823"/>
    <w:rsid w:val="00CF0516"/>
    <w:rsid w:val="00CF48C4"/>
    <w:rsid w:val="00D1160A"/>
    <w:rsid w:val="00D11703"/>
    <w:rsid w:val="00D207B0"/>
    <w:rsid w:val="00D2263F"/>
    <w:rsid w:val="00D31E61"/>
    <w:rsid w:val="00D3611F"/>
    <w:rsid w:val="00D379D4"/>
    <w:rsid w:val="00D437D1"/>
    <w:rsid w:val="00D521BA"/>
    <w:rsid w:val="00D534E3"/>
    <w:rsid w:val="00D57DD5"/>
    <w:rsid w:val="00D6303E"/>
    <w:rsid w:val="00D7203B"/>
    <w:rsid w:val="00DA675E"/>
    <w:rsid w:val="00DA67DE"/>
    <w:rsid w:val="00E1764C"/>
    <w:rsid w:val="00E36658"/>
    <w:rsid w:val="00E412CF"/>
    <w:rsid w:val="00E42279"/>
    <w:rsid w:val="00E74665"/>
    <w:rsid w:val="00E81C2D"/>
    <w:rsid w:val="00E92876"/>
    <w:rsid w:val="00EB0BDE"/>
    <w:rsid w:val="00EC10B2"/>
    <w:rsid w:val="00EC15B2"/>
    <w:rsid w:val="00ED40C7"/>
    <w:rsid w:val="00EF13CA"/>
    <w:rsid w:val="00EF2EF8"/>
    <w:rsid w:val="00F22698"/>
    <w:rsid w:val="00F3258C"/>
    <w:rsid w:val="00F42FBD"/>
    <w:rsid w:val="00F5467D"/>
    <w:rsid w:val="00F72CED"/>
    <w:rsid w:val="00F778E2"/>
    <w:rsid w:val="00F801F3"/>
    <w:rsid w:val="00F87976"/>
    <w:rsid w:val="00F87DA7"/>
    <w:rsid w:val="00F95CC2"/>
    <w:rsid w:val="00FC1917"/>
    <w:rsid w:val="00FD10C6"/>
    <w:rsid w:val="00FF00FE"/>
    <w:rsid w:val="00FF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8B0532B"/>
  <w15:chartTrackingRefBased/>
  <w15:docId w15:val="{95C00591-DDA3-43E5-A7BB-B62C5931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FB"/>
    <w:pPr>
      <w:widowControl w:val="0"/>
      <w:jc w:val="both"/>
    </w:pPr>
    <w:rPr>
      <w:kern w:val="2"/>
      <w:sz w:val="21"/>
      <w:szCs w:val="24"/>
    </w:rPr>
  </w:style>
  <w:style w:type="paragraph" w:styleId="1">
    <w:name w:val="heading 1"/>
    <w:basedOn w:val="a"/>
    <w:next w:val="a"/>
    <w:link w:val="11"/>
    <w:qFormat/>
    <w:rsid w:val="00554926"/>
    <w:pPr>
      <w:jc w:val="center"/>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 Spacing"/>
    <w:uiPriority w:val="1"/>
    <w:qFormat/>
    <w:rsid w:val="003A0BAB"/>
    <w:pPr>
      <w:widowControl w:val="0"/>
      <w:jc w:val="both"/>
    </w:pPr>
    <w:rPr>
      <w:kern w:val="2"/>
      <w:sz w:val="21"/>
      <w:szCs w:val="24"/>
    </w:rPr>
  </w:style>
  <w:style w:type="table" w:styleId="a9">
    <w:name w:val="Table Grid"/>
    <w:basedOn w:val="a1"/>
    <w:qFormat/>
    <w:rsid w:val="00BA2F8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rsid w:val="00554926"/>
    <w:rPr>
      <w:b/>
      <w:bCs/>
      <w:kern w:val="44"/>
      <w:sz w:val="44"/>
      <w:szCs w:val="44"/>
    </w:rPr>
  </w:style>
  <w:style w:type="character" w:customStyle="1" w:styleId="11">
    <w:name w:val="标题 1 字符1"/>
    <w:link w:val="1"/>
    <w:locked/>
    <w:rsid w:val="00554926"/>
    <w:rPr>
      <w:b/>
      <w:kern w:val="2"/>
      <w:sz w:val="30"/>
      <w:szCs w:val="30"/>
    </w:rPr>
  </w:style>
  <w:style w:type="character" w:customStyle="1" w:styleId="a5">
    <w:name w:val="页脚 字符"/>
    <w:basedOn w:val="a0"/>
    <w:link w:val="a4"/>
    <w:uiPriority w:val="99"/>
    <w:rsid w:val="00F778E2"/>
    <w:rPr>
      <w:kern w:val="2"/>
      <w:sz w:val="18"/>
      <w:szCs w:val="18"/>
    </w:rPr>
  </w:style>
  <w:style w:type="character" w:customStyle="1" w:styleId="5CharChar">
    <w:name w:val="样式5 Char Char"/>
    <w:link w:val="5"/>
    <w:rsid w:val="004955A8"/>
    <w:rPr>
      <w:rFonts w:ascii="宋体" w:hAnsi="宋体"/>
      <w:sz w:val="24"/>
      <w:szCs w:val="24"/>
    </w:rPr>
  </w:style>
  <w:style w:type="paragraph" w:customStyle="1" w:styleId="5">
    <w:name w:val="样式5"/>
    <w:basedOn w:val="a"/>
    <w:link w:val="5CharChar"/>
    <w:qFormat/>
    <w:rsid w:val="004955A8"/>
    <w:pPr>
      <w:snapToGrid w:val="0"/>
      <w:spacing w:line="365" w:lineRule="auto"/>
      <w:ind w:rightChars="-15" w:right="-15" w:firstLineChars="200" w:firstLine="480"/>
    </w:pPr>
    <w:rPr>
      <w:rFonts w:ascii="宋体" w:hAnsi="宋体"/>
      <w:kern w:val="0"/>
      <w:sz w:val="24"/>
    </w:rPr>
  </w:style>
  <w:style w:type="paragraph" w:customStyle="1" w:styleId="27">
    <w:name w:val="样式27"/>
    <w:basedOn w:val="a"/>
    <w:link w:val="27Char"/>
    <w:rsid w:val="004955A8"/>
    <w:pPr>
      <w:spacing w:beforeLines="80" w:afterLines="130" w:line="490" w:lineRule="exact"/>
      <w:jc w:val="center"/>
    </w:pPr>
    <w:rPr>
      <w:rFonts w:ascii="黑体" w:eastAsia="黑体" w:hAnsi="宋体"/>
      <w:sz w:val="24"/>
    </w:rPr>
  </w:style>
  <w:style w:type="character" w:customStyle="1" w:styleId="27Char">
    <w:name w:val="样式27 Char"/>
    <w:basedOn w:val="a0"/>
    <w:link w:val="27"/>
    <w:rsid w:val="004955A8"/>
    <w:rPr>
      <w:rFonts w:ascii="黑体" w:eastAsia="黑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3330">
      <w:bodyDiv w:val="1"/>
      <w:marLeft w:val="0"/>
      <w:marRight w:val="0"/>
      <w:marTop w:val="0"/>
      <w:marBottom w:val="0"/>
      <w:divBdr>
        <w:top w:val="none" w:sz="0" w:space="0" w:color="auto"/>
        <w:left w:val="none" w:sz="0" w:space="0" w:color="auto"/>
        <w:bottom w:val="none" w:sz="0" w:space="0" w:color="auto"/>
        <w:right w:val="none" w:sz="0" w:space="0" w:color="auto"/>
      </w:divBdr>
    </w:div>
    <w:div w:id="1786538658">
      <w:bodyDiv w:val="1"/>
      <w:marLeft w:val="0"/>
      <w:marRight w:val="0"/>
      <w:marTop w:val="0"/>
      <w:marBottom w:val="0"/>
      <w:divBdr>
        <w:top w:val="none" w:sz="0" w:space="0" w:color="auto"/>
        <w:left w:val="none" w:sz="0" w:space="0" w:color="auto"/>
        <w:bottom w:val="none" w:sz="0" w:space="0" w:color="auto"/>
        <w:right w:val="none" w:sz="0" w:space="0" w:color="auto"/>
      </w:divBdr>
    </w:div>
    <w:div w:id="1860967962">
      <w:bodyDiv w:val="1"/>
      <w:marLeft w:val="0"/>
      <w:marRight w:val="0"/>
      <w:marTop w:val="0"/>
      <w:marBottom w:val="0"/>
      <w:divBdr>
        <w:top w:val="none" w:sz="0" w:space="0" w:color="auto"/>
        <w:left w:val="none" w:sz="0" w:space="0" w:color="auto"/>
        <w:bottom w:val="none" w:sz="0" w:space="0" w:color="auto"/>
        <w:right w:val="none" w:sz="0" w:space="0" w:color="auto"/>
      </w:divBdr>
    </w:div>
    <w:div w:id="1873151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PresentationFormat/>
  <Lines>3</Lines>
  <Paragraphs>1</Paragraphs>
  <Slides>0</Slides>
  <Notes>0</Notes>
  <HiddenSlides>0</HiddenSlides>
  <MMClips>0</MMClips>
  <ScaleCrop>false</ScaleCrop>
  <Manager/>
  <Company>MC SYSTEM</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dc:title>
  <dc:subject/>
  <dc:creator>微软用户</dc:creator>
  <cp:keywords/>
  <dc:description/>
  <cp:lastModifiedBy>孙雅晴</cp:lastModifiedBy>
  <cp:revision>2</cp:revision>
  <cp:lastPrinted>2024-05-28T08:45:00Z</cp:lastPrinted>
  <dcterms:created xsi:type="dcterms:W3CDTF">2024-05-29T06:20:00Z</dcterms:created>
  <dcterms:modified xsi:type="dcterms:W3CDTF">2024-05-29T06:20:00Z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